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bCs/>
          <w:sz w:val="28"/>
          <w:szCs w:val="28"/>
        </w:rPr>
        <w:t xml:space="preserve">SAMPLE COMMERCIAL VENTURES PRIVATE LIMITED</w:t>
      </w:r>
    </w:p>
    <w:p>
      <w:pPr>
        <w:jc w:val="center"/>
      </w:pPr>
      <w:r>
        <w:rPr>
          <w:rFonts w:ascii="Times New Roman" w:cs="Times New Roman" w:eastAsia="Times New Roman" w:hAnsi="Times New Roman"/>
          <w:sz w:val="18"/>
          <w:szCs w:val="18"/>
        </w:rPr>
        <w:t xml:space="preserve">CIN: U72900DL2024PTC999999</w:t>
      </w:r>
    </w:p>
    <w:p>
      <w:pPr>
        <w:spacing w:after="240"/>
        <w:jc w:val="center"/>
      </w:pPr>
      <w:r>
        <w:rPr>
          <w:rFonts w:ascii="Times New Roman" w:cs="Times New Roman" w:eastAsia="Times New Roman" w:hAnsi="Times New Roman"/>
          <w:sz w:val="18"/>
          <w:szCs w:val="18"/>
        </w:rPr>
        <w:t xml:space="preserve">Registered Office: Plot No. 99, Sample Industrial Area, Phase II, New Delhi - 110020</w:t>
      </w:r>
    </w:p>
    <w:p>
      <w:pPr>
        <w:spacing w:after="200"/>
        <w:jc w:val="center"/>
      </w:pPr>
      <w:r>
        <w:rPr>
          <w:rFonts w:ascii="Times New Roman" w:cs="Times New Roman" w:eastAsia="Times New Roman" w:hAnsi="Times New Roman"/>
          <w:b/>
          <w:bCs/>
          <w:sz w:val="22"/>
          <w:szCs w:val="22"/>
        </w:rPr>
        <w:t xml:space="preserve">CERTIFIED TRUE COPY OF THE RESOLUTION PASSED AT THE MEETING OF THE BOARD OF DIRECTORS OF SAMPLE COMMERCIAL VENTURES PRIVATE LIMITED HELD ON 25/09/2026 AT THE REGISTERED OFFICE OF THE COMPANY</w:t>
      </w:r>
    </w:p>
    <w:p>
      <w:pPr>
        <w:spacing w:after="120" w:before="120"/>
        <w:jc w:val="left"/>
      </w:pPr>
      <w:r>
        <w:rPr>
          <w:rFonts w:ascii="Times New Roman" w:cs="Times New Roman" w:eastAsia="Times New Roman" w:hAnsi="Times New Roman"/>
          <w:b/>
          <w:bCs/>
          <w:sz w:val="20"/>
          <w:szCs w:val="20"/>
        </w:rPr>
        <w:t xml:space="preserve">APPROVAL FOR TRANSFER OF EQUITY SHARES UNDER SECTION 56 OF THE COMPANIES ACT, 2013</w:t>
      </w:r>
    </w:p>
    <w:p>
      <w:pPr>
        <w:spacing w:after="180" w:line="320"/>
        <w:jc w:val="both"/>
      </w:pPr>
      <w:r>
        <w:rPr>
          <w:rFonts w:ascii="Times New Roman" w:cs="Times New Roman" w:eastAsia="Times New Roman" w:hAnsi="Times New Roman"/>
          <w:sz w:val="22"/>
          <w:szCs w:val="22"/>
        </w:rPr>
        <w:t xml:space="preserve">"RESOLVED THAT pursuant to the provisions of Section 56 of the Companies Act, 2013 read with Rule 11 of the Companies (Share Capital and Debentures) Rules, 2014, and other applicable provisions (if any), and the Articles of Association of the Company, the transfer of 1,000 (One Thousand Only) Equity Shares of ₹10/- each fully paid up bearing distinctive numbers from 1001 to 2000 (both inclusive), comprised in Share Certificate No(s) 01, from Sample Transferor (Shri A. K. Sharma) (Transferor) to Sample Transferee (Smt. Priya Verma) (Transferee) for a total consideration of ₹1,00,000/- (Rupees One Lakh Rupees Only) as per the duly stamped, dated and executed Share Transfer Deed in Form SH-4 received by the Company, be and is hereby approved.</w:t>
      </w:r>
    </w:p>
    <w:p>
      <w:pPr>
        <w:spacing w:after="180" w:line="320"/>
        <w:jc w:val="both"/>
      </w:pPr>
      <w:r>
        <w:rPr>
          <w:rFonts w:ascii="Times New Roman" w:cs="Times New Roman" w:eastAsia="Times New Roman" w:hAnsi="Times New Roman"/>
          <w:sz w:val="22"/>
          <w:szCs w:val="22"/>
        </w:rPr>
        <w:t xml:space="preserve">RESOLVED FURTHER THAT Sample Director (Authorised Signatory), Director (DIN: 09999999) of the Company, be and is hereby authorized to make necessary endorsements on the reverse of the relevant Share Certificate(s) and deliver the same to the Transferee within the statutory timeline of one month from the date of lodgement as prescribed under Section 56(4) of the Companies Act, 2013.</w:t>
      </w:r>
    </w:p>
    <w:p>
      <w:pPr>
        <w:spacing w:after="360" w:line="320"/>
        <w:jc w:val="both"/>
      </w:pPr>
      <w:r>
        <w:rPr>
          <w:rFonts w:ascii="Times New Roman" w:cs="Times New Roman" w:eastAsia="Times New Roman" w:hAnsi="Times New Roman"/>
          <w:sz w:val="22"/>
          <w:szCs w:val="22"/>
        </w:rPr>
        <w:t xml:space="preserve">RESOLVED FURTHER THAT Sample Director (Authorised Signatory), Director / Company Secretary of the Company, be and is hereby authorized to make necessary entries in the Register of Transfers (Form SH-6) and Register of Members (Form MGT-1) maintained pursuant to Section 88 of the Companies Act, 2013, and to take all such steps as may be necessary to give effect to the aforesaid resolution."</w:t>
      </w:r>
    </w:p>
    <w:p>
      <w:pPr>
        <w:spacing w:after="60" w:before="240"/>
        <w:jc w:val="right"/>
      </w:pPr>
      <w:r>
        <w:rPr>
          <w:rFonts w:ascii="Times New Roman" w:cs="Times New Roman" w:eastAsia="Times New Roman" w:hAnsi="Times New Roman"/>
          <w:b/>
          <w:bCs/>
          <w:sz w:val="20"/>
          <w:szCs w:val="20"/>
        </w:rPr>
        <w:t xml:space="preserve">For SAMPLE COMMERCIAL VENTURES PRIVATE LIMITED</w:t>
      </w:r>
    </w:p>
    <w:p>
      <w:pPr>
        <w:spacing w:after="20"/>
        <w:jc w:val="right"/>
      </w:pPr>
      <w:r>
        <w:rPr>
          <w:rFonts w:ascii="Times New Roman" w:cs="Times New Roman" w:eastAsia="Times New Roman" w:hAnsi="Times New Roman"/>
          <w:sz w:val="20"/>
          <w:szCs w:val="20"/>
        </w:rPr>
        <w:t xml:space="preserve">
________________________________________</w:t>
      </w:r>
    </w:p>
    <w:p>
      <w:pPr>
        <w:spacing w:after="20"/>
        <w:jc w:val="right"/>
      </w:pPr>
      <w:r>
        <w:rPr>
          <w:rFonts w:ascii="Times New Roman" w:cs="Times New Roman" w:eastAsia="Times New Roman" w:hAnsi="Times New Roman"/>
          <w:b/>
          <w:bCs/>
          <w:sz w:val="20"/>
          <w:szCs w:val="20"/>
        </w:rPr>
        <w:t xml:space="preserve">Sample Director (Authorised Signatory)</w:t>
      </w:r>
    </w:p>
    <w:p>
      <w:pPr>
        <w:jc w:val="right"/>
      </w:pPr>
      <w:r>
        <w:rPr>
          <w:rFonts w:ascii="Times New Roman" w:cs="Times New Roman" w:eastAsia="Times New Roman" w:hAnsi="Times New Roman"/>
          <w:sz w:val="18"/>
          <w:szCs w:val="18"/>
        </w:rPr>
        <w:t xml:space="preserve">Director / Authorised Signatory
DIN: 09999999</w:t>
      </w:r>
    </w:p>
    <w:p>
      <w:pPr>
        <w:spacing w:before="200"/>
        <w:jc w:val="left"/>
      </w:pPr>
      <w:r>
        <w:rPr>
          <w:rFonts w:ascii="Times New Roman" w:cs="Times New Roman" w:eastAsia="Times New Roman" w:hAnsi="Times New Roman"/>
          <w:sz w:val="18"/>
          <w:szCs w:val="18"/>
        </w:rPr>
        <w:t xml:space="preserve">Date: 25/09/2026
Place: New Delhi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2026-09-08T11:43:18.073Z</dcterms:created>
  <dcterms:modified xsi:type="dcterms:W3CDTF">2026-09-08T11:43:18.073Z</dcterms:modified>
</cp:coreProperties>
</file>

<file path=docProps/custom.xml><?xml version="1.0" encoding="utf-8"?>
<Properties xmlns="http://schemas.openxmlformats.org/officeDocument/2006/custom-properties" xmlns:vt="http://schemas.openxmlformats.org/officeDocument/2006/docPropsVTypes"/>
</file>